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AC" w:rsidRDefault="00E86BAC"/>
    <w:p w:rsidR="00E86BAC" w:rsidRPr="009F675C" w:rsidRDefault="00E86BAC" w:rsidP="00627A9C">
      <w:pPr>
        <w:spacing w:after="0"/>
        <w:rPr>
          <w:rFonts w:ascii="Times New Roman" w:hAnsi="Times New Roman"/>
        </w:rPr>
      </w:pPr>
      <w:r w:rsidRPr="009F675C">
        <w:rPr>
          <w:rFonts w:ascii="Times New Roman" w:hAnsi="Times New Roman"/>
        </w:rPr>
        <w:t xml:space="preserve">КОМИТЕТ ПО ОБРАЗОВАНИЮ АДМИНИСТРАЦИИ  КРУТИНСКОГО МУНИЦИПАЛЬНОГО </w:t>
      </w:r>
    </w:p>
    <w:p w:rsidR="00E86BAC" w:rsidRPr="009F675C" w:rsidRDefault="00E86BAC" w:rsidP="00627A9C">
      <w:pPr>
        <w:spacing w:after="0"/>
        <w:rPr>
          <w:rFonts w:ascii="Times New Roman" w:hAnsi="Times New Roman"/>
        </w:rPr>
      </w:pPr>
      <w:r w:rsidRPr="009F675C">
        <w:rPr>
          <w:rFonts w:ascii="Times New Roman" w:hAnsi="Times New Roman"/>
        </w:rPr>
        <w:t xml:space="preserve">                                                      РАЙОНА ОМСКОЙ ОБЛАСТИ</w:t>
      </w:r>
    </w:p>
    <w:p w:rsidR="00E86BAC" w:rsidRPr="009F675C" w:rsidRDefault="00E86BAC" w:rsidP="00627A9C">
      <w:pPr>
        <w:rPr>
          <w:rFonts w:ascii="Times New Roman" w:hAnsi="Times New Roman"/>
        </w:rPr>
      </w:pPr>
    </w:p>
    <w:p w:rsidR="00E86BAC" w:rsidRPr="009F675C" w:rsidRDefault="00E86BAC" w:rsidP="00627A9C">
      <w:pPr>
        <w:tabs>
          <w:tab w:val="left" w:pos="1065"/>
        </w:tabs>
        <w:rPr>
          <w:rFonts w:ascii="Times New Roman" w:hAnsi="Times New Roman"/>
        </w:rPr>
      </w:pPr>
      <w:r w:rsidRPr="009F675C">
        <w:rPr>
          <w:rFonts w:ascii="Times New Roman" w:hAnsi="Times New Roman"/>
        </w:rPr>
        <w:tab/>
        <w:t xml:space="preserve"> ПРИКАЗ</w:t>
      </w:r>
    </w:p>
    <w:p w:rsidR="00E86BAC" w:rsidRPr="009F675C" w:rsidRDefault="00E86BAC" w:rsidP="00627A9C">
      <w:pPr>
        <w:rPr>
          <w:rFonts w:ascii="Times New Roman" w:hAnsi="Times New Roman"/>
        </w:rPr>
      </w:pPr>
    </w:p>
    <w:p w:rsidR="00E86BAC" w:rsidRPr="00083923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От  27.08.2024</w:t>
      </w:r>
      <w:r w:rsidRPr="009F675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115 /ОД</w:t>
      </w:r>
    </w:p>
    <w:p w:rsidR="00E86BAC" w:rsidRDefault="00E86BAC" w:rsidP="00627A9C">
      <w:pPr>
        <w:spacing w:after="0"/>
        <w:rPr>
          <w:rFonts w:ascii="Times New Roman" w:hAnsi="Times New Roman"/>
        </w:rPr>
      </w:pPr>
      <w:r w:rsidRPr="009F675C">
        <w:rPr>
          <w:rFonts w:ascii="Times New Roman" w:hAnsi="Times New Roman"/>
        </w:rPr>
        <w:t xml:space="preserve">О проведении школьного этапа </w:t>
      </w:r>
    </w:p>
    <w:p w:rsidR="00E86BAC" w:rsidRPr="009F675C" w:rsidRDefault="00E86BAC" w:rsidP="00627A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9F675C">
        <w:rPr>
          <w:rFonts w:ascii="Times New Roman" w:hAnsi="Times New Roman"/>
        </w:rPr>
        <w:t>сероссийскойолимпиады школьников</w:t>
      </w:r>
    </w:p>
    <w:p w:rsidR="00E86BAC" w:rsidRPr="009F675C" w:rsidRDefault="00E86BAC" w:rsidP="00627A9C">
      <w:pPr>
        <w:rPr>
          <w:rFonts w:ascii="Times New Roman" w:hAnsi="Times New Roman"/>
        </w:rPr>
      </w:pPr>
    </w:p>
    <w:p w:rsidR="00E86BAC" w:rsidRPr="009F675C" w:rsidRDefault="00E86BAC" w:rsidP="00627A9C">
      <w:pPr>
        <w:rPr>
          <w:rFonts w:ascii="Times New Roman" w:hAnsi="Times New Roman"/>
        </w:rPr>
      </w:pPr>
      <w:r w:rsidRPr="00D5157C">
        <w:rPr>
          <w:rFonts w:ascii="Times New Roman" w:hAnsi="Times New Roman"/>
        </w:rPr>
        <w:t>В соответствии с Порядком проведения всероссийской олимпиады школьников, утвержденным приказом Министерства</w:t>
      </w:r>
      <w:r>
        <w:rPr>
          <w:rFonts w:ascii="Times New Roman" w:hAnsi="Times New Roman"/>
        </w:rPr>
        <w:t xml:space="preserve"> просвещения Российской Федерации от 27.11.2020года № 678 и Распоряжения  Министерстваобразования Омской области №</w:t>
      </w:r>
      <w:r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</w:rPr>
        <w:t>-24-207 от 27.08.2024-2025 учебного года.</w:t>
      </w:r>
    </w:p>
    <w:p w:rsidR="00E86BAC" w:rsidRPr="009F675C" w:rsidRDefault="00E86BAC" w:rsidP="00627A9C">
      <w:pPr>
        <w:ind w:firstLine="708"/>
        <w:rPr>
          <w:rFonts w:ascii="Times New Roman" w:hAnsi="Times New Roman"/>
        </w:rPr>
      </w:pPr>
      <w:r w:rsidRPr="009F675C">
        <w:rPr>
          <w:rFonts w:ascii="Times New Roman" w:hAnsi="Times New Roman"/>
        </w:rPr>
        <w:t>ПРИКАЗЫВАЮ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1. Провести школьный этап всероссийской олимпиады школьников по следующим общеобразовательным предметам: русский язык, литература, английский язык, немецкий язык, математика, физика, астрономия, экономика, география, биология, химия, экология, история, обществознание, право, МХК, ОБЖ, технология, физическая культура, астрономия, информатика с 26 сентября по 30 октября 2024 года согласно графику проведения школьного этапа (утвержденный Министерство образования Омской области)  (приложение№1).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2.Обеспечить проведение школьного этапа всероссийской олимпиады школьников на базе всех общеобразовательных организацийКрутинского муниципального района согласно утвержденной организационно-технологической модели проведения школьного этапа всероссийской олимпиады школьников 2024-2025уч.году на территории Омской области (приложение№2).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3.Школьный этап всероссийской олимпиады школьников по предметам: физика, математика, биология, химия, астрономия провести с использованием  информационного ресурса  на платформе образовательного центра «Сириус».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F675C">
        <w:rPr>
          <w:rFonts w:ascii="Times New Roman" w:hAnsi="Times New Roman"/>
        </w:rPr>
        <w:t>.Утвердить состав оргкомитета,</w:t>
      </w:r>
      <w:r>
        <w:rPr>
          <w:rFonts w:ascii="Times New Roman" w:hAnsi="Times New Roman"/>
        </w:rPr>
        <w:t xml:space="preserve"> школьного и муниципального этапа всероссийской олимпиады школьников</w:t>
      </w:r>
      <w:r w:rsidRPr="009F675C">
        <w:rPr>
          <w:rFonts w:ascii="Times New Roman" w:hAnsi="Times New Roman"/>
        </w:rPr>
        <w:t xml:space="preserve"> (прил</w:t>
      </w:r>
      <w:r>
        <w:rPr>
          <w:rFonts w:ascii="Times New Roman" w:hAnsi="Times New Roman"/>
        </w:rPr>
        <w:t>ожение  №3</w:t>
      </w:r>
      <w:r w:rsidRPr="009F675C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86BAC" w:rsidRPr="009F675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5. Утвердить список школьных координаторов ответственных за проведение всероссийской олимпиады школьников  в общеобразовательных организациях (приложение№4).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6. Установить квоту победителей и призеров школьного этапа всероссийской олимпиады школьников 40% от общего количества участников по каждой параллели и относительно общеобразовательного предмета. Победитель- это участник, набравший 50% и более от 100%выполненных заданий, призер не менее 35% выполненных заданий.</w:t>
      </w:r>
    </w:p>
    <w:p w:rsidR="00E86BAC" w:rsidRPr="009F675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7</w:t>
      </w:r>
      <w:r w:rsidRPr="009F675C">
        <w:rPr>
          <w:rFonts w:ascii="Times New Roman" w:hAnsi="Times New Roman"/>
        </w:rPr>
        <w:t xml:space="preserve">.Руководителям </w:t>
      </w:r>
      <w:r>
        <w:rPr>
          <w:rFonts w:ascii="Times New Roman" w:hAnsi="Times New Roman"/>
        </w:rPr>
        <w:t>и координаторам ОО</w:t>
      </w:r>
      <w:r w:rsidRPr="009F675C">
        <w:rPr>
          <w:rFonts w:ascii="Times New Roman" w:hAnsi="Times New Roman"/>
        </w:rPr>
        <w:t>: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F675C">
        <w:rPr>
          <w:rFonts w:ascii="Times New Roman" w:hAnsi="Times New Roman"/>
        </w:rPr>
        <w:t xml:space="preserve">обеспечить организацию и проведение школьного этапа олимпиады в соответствии с </w:t>
      </w:r>
      <w:r>
        <w:rPr>
          <w:rFonts w:ascii="Times New Roman" w:hAnsi="Times New Roman"/>
        </w:rPr>
        <w:t xml:space="preserve">графиком и  организационно-технологической модели проведения школьного этапа всероссийской олимпиады школьников 2024-2025уч.году на территории Омской области </w:t>
      </w:r>
      <w:r w:rsidRPr="009F675C">
        <w:rPr>
          <w:rFonts w:ascii="Times New Roman" w:hAnsi="Times New Roman"/>
        </w:rPr>
        <w:t>;</w:t>
      </w:r>
    </w:p>
    <w:p w:rsidR="00E86BAC" w:rsidRPr="009F675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-создать приказ о проведении школьного этапа олимпиады и приказ по итогам проведения школьного этапа олимпиады;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-создать</w:t>
      </w:r>
      <w:r w:rsidRPr="009F675C">
        <w:rPr>
          <w:rFonts w:ascii="Times New Roman" w:hAnsi="Times New Roman"/>
        </w:rPr>
        <w:t xml:space="preserve"> и утвердить состав </w:t>
      </w:r>
      <w:r>
        <w:rPr>
          <w:rFonts w:ascii="Times New Roman" w:hAnsi="Times New Roman"/>
        </w:rPr>
        <w:t xml:space="preserve">школьного </w:t>
      </w:r>
      <w:r w:rsidRPr="009F675C">
        <w:rPr>
          <w:rFonts w:ascii="Times New Roman" w:hAnsi="Times New Roman"/>
        </w:rPr>
        <w:t>оргкомитета, жюри школьн</w:t>
      </w:r>
      <w:r>
        <w:rPr>
          <w:rFonts w:ascii="Times New Roman" w:hAnsi="Times New Roman"/>
        </w:rPr>
        <w:t>ого этапа</w:t>
      </w:r>
      <w:r w:rsidRPr="009F675C">
        <w:rPr>
          <w:rFonts w:ascii="Times New Roman" w:hAnsi="Times New Roman"/>
        </w:rPr>
        <w:t xml:space="preserve">; 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-обеспечить информационную доступность  школьного этапа олимпиады (школьный сайт);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-проинформировать обучающихся, педагогов, родителей о сроках и месте проведенияи результатах всероссийской олимпиады школьников;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-утвердить результаты по каждому предмету школьного этапа олимпиады( приказ, протокол жюри, рейтинг участников);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-обеспечить своевременное и качественное размещение олимпиадных  материалов на школьном сайте (Всероссийская олимпиада школьников);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-контролировать своевременное заполнение результатов всероссийской олимпиады школьников по каждому общеобразовательному предмету в информационной системе данных «Успех-55»;</w:t>
      </w:r>
    </w:p>
    <w:p w:rsidR="00E86BAC" w:rsidRPr="00373932" w:rsidRDefault="00E86BAC" w:rsidP="00627A9C">
      <w:pPr>
        <w:rPr>
          <w:rFonts w:ascii="Times New Roman" w:hAnsi="Times New Roman"/>
          <w:b/>
        </w:rPr>
      </w:pPr>
      <w:r w:rsidRPr="00373932">
        <w:rPr>
          <w:rFonts w:ascii="Times New Roman" w:hAnsi="Times New Roman"/>
          <w:b/>
        </w:rPr>
        <w:t>-школьный координатор несет персональную ответственность за недоступность олимпиадного материала до начала олимпиады по каждому предмету;</w:t>
      </w: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-по итогу проведения школьного этапа всероссийской олимпиады школьников подготовить аналитический отчет и предоставить в Комитет по образованию Крутинского МР.</w:t>
      </w:r>
    </w:p>
    <w:p w:rsidR="00E86BAC" w:rsidRPr="009F675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  <w:r w:rsidRPr="009F675C">
        <w:rPr>
          <w:rFonts w:ascii="Times New Roman" w:hAnsi="Times New Roman"/>
        </w:rPr>
        <w:t>.Контроль исполнения приказа возложит</w:t>
      </w:r>
      <w:r>
        <w:rPr>
          <w:rFonts w:ascii="Times New Roman" w:hAnsi="Times New Roman"/>
        </w:rPr>
        <w:t>ь на администрацию ОУ и главного</w:t>
      </w:r>
      <w:r w:rsidRPr="009F675C">
        <w:rPr>
          <w:rFonts w:ascii="Times New Roman" w:hAnsi="Times New Roman"/>
        </w:rPr>
        <w:t xml:space="preserve"> специалиста Комитета по образованию </w:t>
      </w:r>
      <w:r>
        <w:rPr>
          <w:rFonts w:ascii="Times New Roman" w:hAnsi="Times New Roman"/>
        </w:rPr>
        <w:t>М.М.Волненко</w:t>
      </w:r>
      <w:r w:rsidRPr="009F675C">
        <w:rPr>
          <w:rFonts w:ascii="Times New Roman" w:hAnsi="Times New Roman"/>
        </w:rPr>
        <w:t>.</w:t>
      </w:r>
    </w:p>
    <w:p w:rsidR="00E86BAC" w:rsidRPr="009F675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spacing w:after="0"/>
        <w:rPr>
          <w:rFonts w:ascii="Times New Roman" w:hAnsi="Times New Roman"/>
        </w:rPr>
      </w:pPr>
    </w:p>
    <w:p w:rsidR="00E86BAC" w:rsidRPr="009F675C" w:rsidRDefault="00E86BAC" w:rsidP="00627A9C">
      <w:pPr>
        <w:spacing w:after="0"/>
        <w:rPr>
          <w:rFonts w:ascii="Times New Roman" w:hAnsi="Times New Roman"/>
        </w:rPr>
      </w:pPr>
      <w:r w:rsidRPr="009F675C">
        <w:rPr>
          <w:rFonts w:ascii="Times New Roman" w:hAnsi="Times New Roman"/>
        </w:rPr>
        <w:t xml:space="preserve"> Председатель</w:t>
      </w:r>
    </w:p>
    <w:p w:rsidR="00E86BAC" w:rsidRPr="009F675C" w:rsidRDefault="00E86BAC" w:rsidP="00627A9C">
      <w:pPr>
        <w:spacing w:after="0"/>
        <w:rPr>
          <w:rFonts w:ascii="Times New Roman" w:hAnsi="Times New Roman"/>
        </w:rPr>
      </w:pPr>
      <w:r w:rsidRPr="009F675C">
        <w:rPr>
          <w:rFonts w:ascii="Times New Roman" w:hAnsi="Times New Roman"/>
        </w:rPr>
        <w:t xml:space="preserve">Комитета по образованию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С.Ю Трутаева</w:t>
      </w: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Приложение№1</w:t>
      </w:r>
    </w:p>
    <w:p w:rsidR="00E86BAC" w:rsidRPr="0083340D" w:rsidRDefault="00E86BAC" w:rsidP="0083340D">
      <w:pPr>
        <w:jc w:val="center"/>
        <w:rPr>
          <w:rFonts w:ascii="Times New Roman" w:hAnsi="Times New Roman"/>
          <w:sz w:val="28"/>
          <w:szCs w:val="28"/>
        </w:rPr>
      </w:pPr>
      <w:r w:rsidRPr="0083340D">
        <w:rPr>
          <w:rFonts w:ascii="Times New Roman" w:hAnsi="Times New Roman"/>
          <w:sz w:val="28"/>
          <w:szCs w:val="28"/>
        </w:rPr>
        <w:t>СРОКИ</w:t>
      </w:r>
    </w:p>
    <w:p w:rsidR="00E86BAC" w:rsidRPr="0083340D" w:rsidRDefault="00E86BAC" w:rsidP="0083340D">
      <w:pPr>
        <w:jc w:val="center"/>
        <w:rPr>
          <w:rFonts w:ascii="Times New Roman" w:hAnsi="Times New Roman"/>
          <w:sz w:val="28"/>
          <w:szCs w:val="28"/>
        </w:rPr>
      </w:pPr>
      <w:r w:rsidRPr="0083340D">
        <w:rPr>
          <w:rFonts w:ascii="Times New Roman" w:hAnsi="Times New Roman"/>
          <w:sz w:val="28"/>
          <w:szCs w:val="28"/>
        </w:rPr>
        <w:t>проведения школьного этапа всероссийской олимпиады школьников</w:t>
      </w:r>
      <w:r w:rsidRPr="0083340D">
        <w:rPr>
          <w:rFonts w:ascii="Times New Roman" w:hAnsi="Times New Roman"/>
          <w:sz w:val="28"/>
          <w:szCs w:val="28"/>
        </w:rPr>
        <w:br/>
        <w:t>в 2024/2025 учебном году</w:t>
      </w:r>
    </w:p>
    <w:p w:rsidR="00E86BAC" w:rsidRPr="0083340D" w:rsidRDefault="00E86BAC" w:rsidP="0083340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387"/>
        <w:gridCol w:w="3260"/>
      </w:tblGrid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Срок проведения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Астрономия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26.09.2024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Право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27.09.2024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30.09.2024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01.10.2024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02.10.2024</w:t>
            </w:r>
          </w:p>
        </w:tc>
      </w:tr>
      <w:tr w:rsidR="00E86BAC" w:rsidRPr="0039321A" w:rsidTr="0039321A">
        <w:trPr>
          <w:trHeight w:val="265"/>
        </w:trPr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03.10.2024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04.10.2024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07.10.2024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08.10.2024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Немецкий язык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09.10.2024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10.10.2024 – 11.10.2024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14.10.2024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15.10.2024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16.10.2024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17.10.2024 – 18.10.2024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21.10.2024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Французский язык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22.10.2024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23.10.2024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24.10.2024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25.10.2024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Китайский язык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28.10.2024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Экология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29.10.2024</w:t>
            </w:r>
          </w:p>
        </w:tc>
      </w:tr>
      <w:tr w:rsidR="00E86BAC" w:rsidRPr="0039321A" w:rsidTr="0039321A">
        <w:tc>
          <w:tcPr>
            <w:tcW w:w="562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38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321A">
              <w:rPr>
                <w:rFonts w:ascii="Times New Roman" w:hAnsi="Times New Roman"/>
                <w:sz w:val="28"/>
              </w:rPr>
              <w:t>Испанский язык</w:t>
            </w:r>
          </w:p>
        </w:tc>
        <w:tc>
          <w:tcPr>
            <w:tcW w:w="3260" w:type="dxa"/>
          </w:tcPr>
          <w:p w:rsidR="00E86BAC" w:rsidRPr="0039321A" w:rsidRDefault="00E86BAC" w:rsidP="003932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9321A">
              <w:rPr>
                <w:rFonts w:ascii="Times New Roman" w:hAnsi="Times New Roman"/>
                <w:color w:val="000000"/>
                <w:sz w:val="28"/>
              </w:rPr>
              <w:t>30.10.2024</w:t>
            </w:r>
          </w:p>
        </w:tc>
      </w:tr>
    </w:tbl>
    <w:p w:rsidR="00E86BAC" w:rsidRPr="0083340D" w:rsidRDefault="00E86BAC" w:rsidP="0083340D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Приложение№2</w:t>
      </w:r>
    </w:p>
    <w:p w:rsidR="00E86BAC" w:rsidRDefault="00E86BAC" w:rsidP="00627A9C">
      <w:pPr>
        <w:rPr>
          <w:rFonts w:ascii="Times New Roman" w:hAnsi="Times New Roman"/>
        </w:rPr>
      </w:pPr>
    </w:p>
    <w:p w:rsidR="00E86BAC" w:rsidRPr="00CB116A" w:rsidRDefault="00E86BAC" w:rsidP="006176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 общеобразовательных организаций, на базе которых состоится школьный этап   олимпиады в соответствии с установленными сроками </w:t>
      </w:r>
    </w:p>
    <w:p w:rsidR="00E86BAC" w:rsidRDefault="00E86BAC" w:rsidP="006176C3">
      <w:pPr>
        <w:rPr>
          <w:rFonts w:ascii="Times New Roman" w:hAnsi="Times New Roman"/>
          <w:color w:val="FF0000"/>
        </w:rPr>
      </w:pPr>
    </w:p>
    <w:tbl>
      <w:tblPr>
        <w:tblW w:w="4677" w:type="pct"/>
        <w:tblLook w:val="00A0"/>
      </w:tblPr>
      <w:tblGrid>
        <w:gridCol w:w="1285"/>
        <w:gridCol w:w="2037"/>
        <w:gridCol w:w="1227"/>
        <w:gridCol w:w="5022"/>
      </w:tblGrid>
      <w:tr w:rsidR="00E86BAC" w:rsidRPr="0039321A" w:rsidTr="00EE54B9">
        <w:trPr>
          <w:trHeight w:val="92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24E5">
              <w:rPr>
                <w:rFonts w:ascii="Times New Roman" w:hAnsi="Times New Roman"/>
                <w:color w:val="000000"/>
              </w:rPr>
              <w:t>№</w:t>
            </w:r>
          </w:p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24E5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24E5">
              <w:rPr>
                <w:rFonts w:ascii="Times New Roman" w:hAnsi="Times New Roman"/>
                <w:bCs/>
                <w:color w:val="000000"/>
              </w:rPr>
              <w:t xml:space="preserve">Наименование </w:t>
            </w:r>
          </w:p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24E5">
              <w:rPr>
                <w:rFonts w:ascii="Times New Roman" w:hAnsi="Times New Roman"/>
                <w:bCs/>
                <w:color w:val="000000"/>
              </w:rPr>
              <w:t>предмета олимпиады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bCs/>
                <w:color w:val="000000"/>
              </w:rPr>
            </w:pPr>
            <w:r w:rsidRPr="00A424E5">
              <w:rPr>
                <w:rFonts w:ascii="Times New Roman" w:hAnsi="Times New Roman"/>
                <w:bCs/>
                <w:color w:val="000000"/>
              </w:rPr>
              <w:t>Срок проведения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           ОО</w:t>
            </w:r>
          </w:p>
          <w:p w:rsidR="00E86BAC" w:rsidRPr="0030354F" w:rsidRDefault="00E86BAC" w:rsidP="00EE54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86BAC" w:rsidRPr="0039321A" w:rsidTr="00EE54B9">
        <w:trPr>
          <w:trHeight w:val="5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BAC" w:rsidRDefault="00E86BAC" w:rsidP="0087396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806D0">
        <w:trPr>
          <w:trHeight w:val="8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Астрономия(сириус)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2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Крутинская гимназия, Крутинская сош№2,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Cs/>
                <w:color w:val="000000"/>
              </w:rPr>
              <w:t>Китерминскаясош,</w:t>
            </w:r>
            <w:r>
              <w:rPr>
                <w:rFonts w:ascii="Times New Roman" w:hAnsi="Times New Roman"/>
                <w:color w:val="000000"/>
              </w:rPr>
              <w:t>Зиминскаясош,</w:t>
            </w:r>
            <w:r>
              <w:rPr>
                <w:rFonts w:ascii="Times New Roman" w:hAnsi="Times New Roman"/>
                <w:bCs/>
                <w:color w:val="000000"/>
              </w:rPr>
              <w:t>Крутинский лицей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  <w:r w:rsidRPr="00A424E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(сириус)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07.10.2024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Крутинская гимназия,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(сириус)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</w:t>
            </w:r>
            <w:r w:rsidRPr="00A424E5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24-11.10.2024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AB1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(сириус)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14.10</w:t>
            </w:r>
            <w:r w:rsidRPr="00A424E5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Рыжковскаясош,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Экономика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Рыжковскаясош,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безопасности и жизнедеятельности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Рыжковскаясош,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 (Сириус)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17.10.2024-18.10.2024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9970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Шипуновскаясош,Зиминская 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Искусство(МХК)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Рыжковскаясош,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Рыжковскаясош,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302B96" w:rsidRDefault="00E86BAC" w:rsidP="00EE54B9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7315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  <w:tr w:rsidR="00E86BAC" w:rsidRPr="0039321A" w:rsidTr="00EE54B9">
        <w:trPr>
          <w:trHeight w:val="51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spacing w:after="0" w:line="240" w:lineRule="auto"/>
              <w:ind w:left="9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29.10.2024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Pr="00A424E5" w:rsidRDefault="00E86BAC" w:rsidP="00EE54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Китерминскаясош, Крутинская гимназия, Крутинская сош№2, Крутинский лицей, Новокарасукскаясош, Оглухинскаясош, Пановскаясош, Яманскаясош,</w:t>
            </w:r>
            <w:r w:rsidRPr="00A424E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Шипуновскаясош, Зиминскаясош, Толоконцевскаясош</w:t>
            </w:r>
          </w:p>
        </w:tc>
      </w:tr>
    </w:tbl>
    <w:p w:rsidR="00E86BAC" w:rsidRDefault="00E86BAC" w:rsidP="006176C3">
      <w:pPr>
        <w:rPr>
          <w:rFonts w:ascii="Times New Roman" w:hAnsi="Times New Roman"/>
          <w:sz w:val="24"/>
          <w:szCs w:val="24"/>
        </w:rPr>
      </w:pPr>
    </w:p>
    <w:p w:rsidR="00E86BAC" w:rsidRDefault="00E86BAC" w:rsidP="006176C3">
      <w:pPr>
        <w:rPr>
          <w:rFonts w:ascii="Times New Roman" w:hAnsi="Times New Roman"/>
          <w:color w:val="FF0000"/>
        </w:rPr>
      </w:pPr>
    </w:p>
    <w:p w:rsidR="00E86BAC" w:rsidRPr="00D91EA7" w:rsidRDefault="00E86BAC" w:rsidP="006176C3"/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Default="00E86BAC" w:rsidP="00627A9C">
      <w:pPr>
        <w:rPr>
          <w:rFonts w:ascii="Times New Roman" w:hAnsi="Times New Roman"/>
        </w:rPr>
      </w:pPr>
    </w:p>
    <w:p w:rsidR="00E86BAC" w:rsidRPr="009F675C" w:rsidRDefault="00E86BAC" w:rsidP="00627A9C">
      <w:pPr>
        <w:rPr>
          <w:rFonts w:ascii="Times New Roman" w:hAnsi="Times New Roman"/>
        </w:rPr>
      </w:pPr>
    </w:p>
    <w:p w:rsidR="00E86BAC" w:rsidRPr="009F675C" w:rsidRDefault="00E86BAC" w:rsidP="00627A9C">
      <w:pPr>
        <w:rPr>
          <w:rFonts w:ascii="Times New Roman" w:hAnsi="Times New Roman"/>
        </w:rPr>
      </w:pPr>
      <w:r w:rsidRPr="009F675C">
        <w:rPr>
          <w:rFonts w:ascii="Times New Roman" w:hAnsi="Times New Roman"/>
        </w:rPr>
        <w:t>Состав оргкомитета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2083"/>
        <w:gridCol w:w="3337"/>
        <w:gridCol w:w="3396"/>
      </w:tblGrid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№</w:t>
            </w:r>
          </w:p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 xml:space="preserve">               Ф.И.О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 xml:space="preserve">        Место работы</w:t>
            </w:r>
          </w:p>
        </w:tc>
      </w:tr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Габки Т.Л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Председателя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Комитет по образованию</w:t>
            </w:r>
          </w:p>
        </w:tc>
      </w:tr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2</w:t>
            </w: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Волненко М.М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Комитет по образованию</w:t>
            </w:r>
          </w:p>
        </w:tc>
      </w:tr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3</w:t>
            </w: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Полякова Г.В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Комитет по образованию</w:t>
            </w:r>
          </w:p>
        </w:tc>
      </w:tr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4</w:t>
            </w: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Шеслер Т.Н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МКУ «ЦИМО ОУ»</w:t>
            </w:r>
          </w:p>
        </w:tc>
      </w:tr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5</w:t>
            </w: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Николаева Е.Ю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Дом детского творчества</w:t>
            </w:r>
          </w:p>
        </w:tc>
      </w:tr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6</w:t>
            </w: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Маркова Ж.Л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«Крутинская гимназия»</w:t>
            </w:r>
          </w:p>
        </w:tc>
      </w:tr>
      <w:tr w:rsidR="00E86BAC" w:rsidRPr="0039321A" w:rsidTr="0039321A">
        <w:tc>
          <w:tcPr>
            <w:tcW w:w="5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7</w:t>
            </w:r>
          </w:p>
        </w:tc>
        <w:tc>
          <w:tcPr>
            <w:tcW w:w="2083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Чиркова Н.В</w:t>
            </w:r>
          </w:p>
        </w:tc>
        <w:tc>
          <w:tcPr>
            <w:tcW w:w="3337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396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«Шипуновскаясош»</w:t>
            </w:r>
          </w:p>
        </w:tc>
      </w:tr>
    </w:tbl>
    <w:p w:rsidR="00E86BAC" w:rsidRPr="009F675C" w:rsidRDefault="00E86BAC" w:rsidP="00627A9C">
      <w:pPr>
        <w:rPr>
          <w:rFonts w:ascii="Times New Roman" w:hAnsi="Times New Roman"/>
        </w:rPr>
      </w:pPr>
    </w:p>
    <w:p w:rsidR="00E86BAC" w:rsidRPr="009F675C" w:rsidRDefault="00E86BAC" w:rsidP="00627A9C">
      <w:pPr>
        <w:rPr>
          <w:rFonts w:ascii="Times New Roman" w:hAnsi="Times New Roman"/>
        </w:rPr>
      </w:pPr>
    </w:p>
    <w:p w:rsidR="00E86BAC" w:rsidRPr="009F675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Приложение№4</w:t>
      </w:r>
    </w:p>
    <w:p w:rsidR="00E86BAC" w:rsidRPr="009F675C" w:rsidRDefault="00E86BAC" w:rsidP="00627A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Список школьных координаторов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3029"/>
        <w:gridCol w:w="2619"/>
        <w:gridCol w:w="3169"/>
      </w:tblGrid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№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Ф.И.О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Общеобразовательная организация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1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Толмачев Анатолий Александрович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«Крутинская гимназия»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2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Ускова Надежда Сергеевна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«Крутинский лицей»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3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Сорокина Юлия Александровна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«Крутинская сош№2»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4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Голендухина Наталья Ивановна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«Толоконцевскаясош»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5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Чиркова Надежда Валентиновна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«Шипуновскаясош»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6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Заборских Алла Анатольевна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«Яманскаясош»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7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Денц Ксения Геннадьевна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«Зиминскаясош»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8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Старикова Виктория Владимировна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«Оглухинскаясош»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Коновалова Татьяна Николаевна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«Пановскаясош»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10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Ершова Виктория Викторовна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«Новокарасукскаясош»</w:t>
            </w:r>
          </w:p>
        </w:tc>
      </w:tr>
      <w:tr w:rsidR="00E86BAC" w:rsidRPr="0039321A" w:rsidTr="0039321A">
        <w:tc>
          <w:tcPr>
            <w:tcW w:w="528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11</w:t>
            </w:r>
          </w:p>
        </w:tc>
        <w:tc>
          <w:tcPr>
            <w:tcW w:w="302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Робертус Светлана Ивановна</w:t>
            </w:r>
          </w:p>
        </w:tc>
        <w:tc>
          <w:tcPr>
            <w:tcW w:w="261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69" w:type="dxa"/>
          </w:tcPr>
          <w:p w:rsidR="00E86BAC" w:rsidRPr="0039321A" w:rsidRDefault="00E86BAC" w:rsidP="0039321A">
            <w:pPr>
              <w:spacing w:after="0" w:line="240" w:lineRule="auto"/>
              <w:rPr>
                <w:rFonts w:ascii="Times New Roman" w:hAnsi="Times New Roman"/>
              </w:rPr>
            </w:pPr>
            <w:r w:rsidRPr="0039321A">
              <w:rPr>
                <w:rFonts w:ascii="Times New Roman" w:hAnsi="Times New Roman"/>
              </w:rPr>
              <w:t>МБОУ «Китерминскаясош»</w:t>
            </w:r>
          </w:p>
        </w:tc>
      </w:tr>
    </w:tbl>
    <w:p w:rsidR="00E86BAC" w:rsidRPr="009F675C" w:rsidRDefault="00E86BAC" w:rsidP="00627A9C">
      <w:pPr>
        <w:rPr>
          <w:rFonts w:ascii="Times New Roman" w:hAnsi="Times New Roman"/>
        </w:rPr>
      </w:pPr>
    </w:p>
    <w:p w:rsidR="00E86BAC" w:rsidRPr="009F675C" w:rsidRDefault="00E86BAC" w:rsidP="00627A9C">
      <w:pPr>
        <w:rPr>
          <w:rFonts w:ascii="Times New Roman" w:hAnsi="Times New Roman"/>
        </w:rPr>
      </w:pPr>
    </w:p>
    <w:p w:rsidR="00E86BAC" w:rsidRDefault="00E86BAC"/>
    <w:p w:rsidR="00E86BAC" w:rsidRDefault="00E86BAC"/>
    <w:p w:rsidR="00E86BAC" w:rsidRDefault="00E86BAC"/>
    <w:sectPr w:rsidR="00E86BAC" w:rsidSect="001C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64B0"/>
    <w:multiLevelType w:val="multilevel"/>
    <w:tmpl w:val="FE2CA7BE"/>
    <w:lvl w:ilvl="0">
      <w:start w:val="18"/>
      <w:numFmt w:val="decimal"/>
      <w:lvlText w:val="%1."/>
      <w:lvlJc w:val="left"/>
      <w:pPr>
        <w:ind w:left="1451" w:hanging="600"/>
      </w:pPr>
      <w:rPr>
        <w:rFonts w:cs="Times New Roman" w:hint="default"/>
        <w:b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cs="Times New Roman" w:hint="default"/>
        <w:color w:val="000000"/>
      </w:rPr>
    </w:lvl>
  </w:abstractNum>
  <w:abstractNum w:abstractNumId="1">
    <w:nsid w:val="7F6C1D53"/>
    <w:multiLevelType w:val="multilevel"/>
    <w:tmpl w:val="2DC0AF38"/>
    <w:lvl w:ilvl="0">
      <w:start w:val="21"/>
      <w:numFmt w:val="decimal"/>
      <w:lvlText w:val="%1."/>
      <w:lvlJc w:val="left"/>
      <w:pPr>
        <w:ind w:left="4613" w:hanging="360"/>
      </w:pPr>
      <w:rPr>
        <w:rFonts w:cs="Times New Roman"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606" w:hanging="720"/>
      </w:pPr>
      <w:rPr>
        <w:rFonts w:cs="Times New Roman"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699"/>
    <w:rsid w:val="0007131A"/>
    <w:rsid w:val="00083923"/>
    <w:rsid w:val="00087DFD"/>
    <w:rsid w:val="000E1DC1"/>
    <w:rsid w:val="00100533"/>
    <w:rsid w:val="001C4619"/>
    <w:rsid w:val="002479CA"/>
    <w:rsid w:val="00280154"/>
    <w:rsid w:val="002A6340"/>
    <w:rsid w:val="002B6BAF"/>
    <w:rsid w:val="00302B96"/>
    <w:rsid w:val="0030354F"/>
    <w:rsid w:val="00373932"/>
    <w:rsid w:val="0039321A"/>
    <w:rsid w:val="00570BFE"/>
    <w:rsid w:val="00575AC0"/>
    <w:rsid w:val="00575F46"/>
    <w:rsid w:val="006176C3"/>
    <w:rsid w:val="00626AE9"/>
    <w:rsid w:val="00627A9C"/>
    <w:rsid w:val="00632B2E"/>
    <w:rsid w:val="00663699"/>
    <w:rsid w:val="007315CD"/>
    <w:rsid w:val="00747572"/>
    <w:rsid w:val="0083340D"/>
    <w:rsid w:val="00837097"/>
    <w:rsid w:val="008476B2"/>
    <w:rsid w:val="0087396D"/>
    <w:rsid w:val="00925C22"/>
    <w:rsid w:val="0099708D"/>
    <w:rsid w:val="009F3D1F"/>
    <w:rsid w:val="009F675C"/>
    <w:rsid w:val="00A424E5"/>
    <w:rsid w:val="00AB1502"/>
    <w:rsid w:val="00BB0F29"/>
    <w:rsid w:val="00BE20BF"/>
    <w:rsid w:val="00CB116A"/>
    <w:rsid w:val="00CC3235"/>
    <w:rsid w:val="00D415D5"/>
    <w:rsid w:val="00D5157C"/>
    <w:rsid w:val="00D91EA7"/>
    <w:rsid w:val="00E40DF9"/>
    <w:rsid w:val="00E46A9C"/>
    <w:rsid w:val="00E76329"/>
    <w:rsid w:val="00E806D0"/>
    <w:rsid w:val="00E86BAC"/>
    <w:rsid w:val="00EB38E1"/>
    <w:rsid w:val="00EE54B9"/>
    <w:rsid w:val="00F5118C"/>
    <w:rsid w:val="00FA34F3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6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27A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0F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B0F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1617</Words>
  <Characters>9219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Надежда</cp:lastModifiedBy>
  <cp:revision>3</cp:revision>
  <cp:lastPrinted>2022-10-19T03:27:00Z</cp:lastPrinted>
  <dcterms:created xsi:type="dcterms:W3CDTF">2024-09-12T04:11:00Z</dcterms:created>
  <dcterms:modified xsi:type="dcterms:W3CDTF">2024-09-16T16:50:00Z</dcterms:modified>
</cp:coreProperties>
</file>